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CDF" w:rsidRDefault="009D5CDF" w:rsidP="009D5CDF">
      <w:pPr>
        <w:jc w:val="right"/>
        <w:rPr>
          <w:b/>
        </w:rPr>
      </w:pPr>
      <w:r>
        <w:rPr>
          <w:b/>
        </w:rPr>
        <w:t>ПРОЕКТ</w:t>
      </w:r>
    </w:p>
    <w:p w:rsidR="00E97D6F" w:rsidRDefault="00E97D6F" w:rsidP="00532528">
      <w:pPr>
        <w:jc w:val="center"/>
        <w:rPr>
          <w:b/>
        </w:rPr>
      </w:pPr>
    </w:p>
    <w:p w:rsidR="00E97D6F" w:rsidRDefault="00E97D6F" w:rsidP="00532528">
      <w:pPr>
        <w:jc w:val="center"/>
        <w:rPr>
          <w:b/>
        </w:rPr>
      </w:pPr>
    </w:p>
    <w:p w:rsidR="00532528" w:rsidRPr="00E97D6F" w:rsidRDefault="00532528" w:rsidP="00532528">
      <w:pPr>
        <w:jc w:val="center"/>
        <w:rPr>
          <w:b/>
          <w:sz w:val="28"/>
          <w:szCs w:val="28"/>
        </w:rPr>
      </w:pPr>
      <w:r w:rsidRPr="00E97D6F">
        <w:rPr>
          <w:b/>
          <w:sz w:val="28"/>
          <w:szCs w:val="28"/>
        </w:rPr>
        <w:t>администрация</w:t>
      </w:r>
    </w:p>
    <w:p w:rsidR="00532528" w:rsidRPr="00E97D6F" w:rsidRDefault="00532528" w:rsidP="00532528">
      <w:pPr>
        <w:jc w:val="center"/>
        <w:rPr>
          <w:b/>
          <w:sz w:val="28"/>
          <w:szCs w:val="28"/>
        </w:rPr>
      </w:pPr>
      <w:proofErr w:type="spellStart"/>
      <w:r w:rsidRPr="00E97D6F">
        <w:rPr>
          <w:b/>
          <w:sz w:val="28"/>
          <w:szCs w:val="28"/>
        </w:rPr>
        <w:t>Завьяловского</w:t>
      </w:r>
      <w:proofErr w:type="spellEnd"/>
      <w:r w:rsidRPr="00E97D6F">
        <w:rPr>
          <w:b/>
          <w:sz w:val="28"/>
          <w:szCs w:val="28"/>
        </w:rPr>
        <w:t xml:space="preserve"> сельсовета</w:t>
      </w:r>
    </w:p>
    <w:p w:rsidR="00532528" w:rsidRPr="00E97D6F" w:rsidRDefault="00532528" w:rsidP="00532528">
      <w:pPr>
        <w:jc w:val="center"/>
        <w:rPr>
          <w:b/>
          <w:sz w:val="28"/>
          <w:szCs w:val="28"/>
        </w:rPr>
      </w:pPr>
      <w:proofErr w:type="spellStart"/>
      <w:r w:rsidRPr="00E97D6F">
        <w:rPr>
          <w:b/>
          <w:sz w:val="28"/>
          <w:szCs w:val="28"/>
        </w:rPr>
        <w:t>Тогучинского</w:t>
      </w:r>
      <w:proofErr w:type="spellEnd"/>
      <w:r w:rsidRPr="00E97D6F">
        <w:rPr>
          <w:b/>
          <w:sz w:val="28"/>
          <w:szCs w:val="28"/>
        </w:rPr>
        <w:t xml:space="preserve"> района</w:t>
      </w:r>
    </w:p>
    <w:p w:rsidR="00532528" w:rsidRPr="00E97D6F" w:rsidRDefault="00532528" w:rsidP="00532528">
      <w:pPr>
        <w:jc w:val="center"/>
        <w:rPr>
          <w:b/>
          <w:sz w:val="28"/>
          <w:szCs w:val="28"/>
        </w:rPr>
      </w:pPr>
      <w:r w:rsidRPr="00E97D6F">
        <w:rPr>
          <w:b/>
          <w:sz w:val="28"/>
          <w:szCs w:val="28"/>
        </w:rPr>
        <w:t>Новосибирской области</w:t>
      </w:r>
    </w:p>
    <w:p w:rsidR="00532528" w:rsidRDefault="00532528" w:rsidP="00532528">
      <w:pPr>
        <w:jc w:val="center"/>
        <w:rPr>
          <w:b/>
          <w:sz w:val="28"/>
          <w:szCs w:val="28"/>
        </w:rPr>
      </w:pPr>
    </w:p>
    <w:p w:rsidR="00E97D6F" w:rsidRPr="00E97D6F" w:rsidRDefault="00E97D6F" w:rsidP="00532528">
      <w:pPr>
        <w:jc w:val="center"/>
        <w:rPr>
          <w:b/>
          <w:sz w:val="28"/>
          <w:szCs w:val="28"/>
        </w:rPr>
      </w:pPr>
    </w:p>
    <w:p w:rsidR="00532528" w:rsidRPr="00E97D6F" w:rsidRDefault="00532528" w:rsidP="00532528">
      <w:pPr>
        <w:tabs>
          <w:tab w:val="left" w:pos="3080"/>
          <w:tab w:val="center" w:pos="4989"/>
        </w:tabs>
        <w:jc w:val="center"/>
        <w:rPr>
          <w:b/>
          <w:sz w:val="28"/>
          <w:szCs w:val="28"/>
        </w:rPr>
      </w:pPr>
      <w:r w:rsidRPr="00E97D6F">
        <w:rPr>
          <w:b/>
          <w:sz w:val="28"/>
          <w:szCs w:val="28"/>
        </w:rPr>
        <w:t>РАСПОРЯЖЕНИЕ</w:t>
      </w:r>
    </w:p>
    <w:p w:rsidR="00532528" w:rsidRDefault="00532528" w:rsidP="00532528">
      <w:pPr>
        <w:jc w:val="center"/>
        <w:rPr>
          <w:sz w:val="28"/>
          <w:szCs w:val="28"/>
        </w:rPr>
      </w:pPr>
    </w:p>
    <w:p w:rsidR="00E97D6F" w:rsidRPr="00E97D6F" w:rsidRDefault="00E97D6F" w:rsidP="00532528">
      <w:pPr>
        <w:jc w:val="center"/>
        <w:rPr>
          <w:sz w:val="28"/>
          <w:szCs w:val="28"/>
        </w:rPr>
      </w:pPr>
    </w:p>
    <w:tbl>
      <w:tblPr>
        <w:tblW w:w="0" w:type="auto"/>
        <w:tblInd w:w="3539" w:type="dxa"/>
        <w:tblLook w:val="01E0" w:firstRow="1" w:lastRow="1" w:firstColumn="1" w:lastColumn="1" w:noHBand="0" w:noVBand="0"/>
      </w:tblPr>
      <w:tblGrid>
        <w:gridCol w:w="1931"/>
        <w:gridCol w:w="659"/>
        <w:gridCol w:w="1091"/>
      </w:tblGrid>
      <w:tr w:rsidR="00532528" w:rsidRPr="00E97D6F" w:rsidTr="00532528">
        <w:tc>
          <w:tcPr>
            <w:tcW w:w="1651" w:type="dxa"/>
            <w:hideMark/>
          </w:tcPr>
          <w:p w:rsidR="00532528" w:rsidRPr="00E97D6F" w:rsidRDefault="009D5CDF" w:rsidP="00AE3B13">
            <w:pPr>
              <w:ind w:righ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532528" w:rsidRPr="00E97D6F">
              <w:rPr>
                <w:sz w:val="28"/>
                <w:szCs w:val="28"/>
              </w:rPr>
              <w:t>.0</w:t>
            </w:r>
            <w:r w:rsidR="00AE3B13">
              <w:rPr>
                <w:sz w:val="28"/>
                <w:szCs w:val="28"/>
              </w:rPr>
              <w:t>5.2023</w:t>
            </w:r>
          </w:p>
        </w:tc>
        <w:tc>
          <w:tcPr>
            <w:tcW w:w="659" w:type="dxa"/>
            <w:hideMark/>
          </w:tcPr>
          <w:p w:rsidR="00532528" w:rsidRPr="00E97D6F" w:rsidRDefault="00532528">
            <w:pPr>
              <w:ind w:right="175"/>
              <w:jc w:val="center"/>
              <w:rPr>
                <w:sz w:val="28"/>
                <w:szCs w:val="28"/>
              </w:rPr>
            </w:pPr>
            <w:r w:rsidRPr="00E97D6F">
              <w:rPr>
                <w:sz w:val="28"/>
                <w:szCs w:val="28"/>
              </w:rPr>
              <w:t>№</w:t>
            </w:r>
          </w:p>
        </w:tc>
        <w:tc>
          <w:tcPr>
            <w:tcW w:w="1080" w:type="dxa"/>
            <w:hideMark/>
          </w:tcPr>
          <w:p w:rsidR="00532528" w:rsidRPr="00E97D6F" w:rsidRDefault="009D5CDF" w:rsidP="00DE090B">
            <w:pPr>
              <w:ind w:righ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  <w:bookmarkStart w:id="0" w:name="_GoBack"/>
            <w:bookmarkEnd w:id="0"/>
          </w:p>
        </w:tc>
      </w:tr>
    </w:tbl>
    <w:p w:rsidR="00532528" w:rsidRPr="00E97D6F" w:rsidRDefault="00532528" w:rsidP="00532528">
      <w:pPr>
        <w:ind w:left="150"/>
        <w:jc w:val="both"/>
        <w:rPr>
          <w:sz w:val="28"/>
          <w:szCs w:val="28"/>
        </w:rPr>
      </w:pPr>
      <w:r w:rsidRPr="00E97D6F">
        <w:rPr>
          <w:sz w:val="28"/>
          <w:szCs w:val="28"/>
        </w:rPr>
        <w:t xml:space="preserve">                                                       </w:t>
      </w:r>
    </w:p>
    <w:p w:rsidR="00532528" w:rsidRPr="00E97D6F" w:rsidRDefault="00532528" w:rsidP="00532528">
      <w:pPr>
        <w:jc w:val="center"/>
        <w:rPr>
          <w:sz w:val="28"/>
          <w:szCs w:val="28"/>
        </w:rPr>
      </w:pPr>
      <w:proofErr w:type="spellStart"/>
      <w:r w:rsidRPr="00E97D6F">
        <w:rPr>
          <w:sz w:val="28"/>
          <w:szCs w:val="28"/>
        </w:rPr>
        <w:t>с.Завьялово</w:t>
      </w:r>
      <w:proofErr w:type="spellEnd"/>
    </w:p>
    <w:p w:rsidR="00532528" w:rsidRDefault="00532528" w:rsidP="00532528">
      <w:pPr>
        <w:jc w:val="center"/>
        <w:rPr>
          <w:sz w:val="28"/>
          <w:szCs w:val="28"/>
        </w:rPr>
      </w:pPr>
    </w:p>
    <w:p w:rsidR="00E97D6F" w:rsidRDefault="00E97D6F" w:rsidP="00532528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037"/>
      </w:tblGrid>
      <w:tr w:rsidR="00AE3B13" w:rsidRPr="00D01BD0" w:rsidTr="008D1DBB">
        <w:trPr>
          <w:jc w:val="center"/>
        </w:trPr>
        <w:tc>
          <w:tcPr>
            <w:tcW w:w="9037" w:type="dxa"/>
          </w:tcPr>
          <w:p w:rsidR="00AE3B13" w:rsidRPr="00D01BD0" w:rsidRDefault="00AE3B13" w:rsidP="00AE3B13">
            <w:pPr>
              <w:jc w:val="center"/>
              <w:rPr>
                <w:sz w:val="28"/>
                <w:szCs w:val="28"/>
              </w:rPr>
            </w:pPr>
            <w:r w:rsidRPr="00D01BD0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возложении </w:t>
            </w:r>
            <w:proofErr w:type="gramStart"/>
            <w:r>
              <w:rPr>
                <w:sz w:val="28"/>
                <w:szCs w:val="28"/>
              </w:rPr>
              <w:t xml:space="preserve">полномочий </w:t>
            </w:r>
            <w:r w:rsidRPr="00D01BD0">
              <w:rPr>
                <w:sz w:val="28"/>
                <w:szCs w:val="28"/>
              </w:rPr>
              <w:t xml:space="preserve"> руководителя</w:t>
            </w:r>
            <w:proofErr w:type="gramEnd"/>
            <w:r w:rsidRPr="00D01BD0">
              <w:rPr>
                <w:sz w:val="28"/>
                <w:szCs w:val="28"/>
              </w:rPr>
              <w:t xml:space="preserve"> финансового органа  </w:t>
            </w:r>
            <w:proofErr w:type="spellStart"/>
            <w:r>
              <w:rPr>
                <w:sz w:val="28"/>
                <w:szCs w:val="28"/>
              </w:rPr>
              <w:t>Завьяловского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01BD0">
              <w:rPr>
                <w:sz w:val="28"/>
                <w:szCs w:val="28"/>
              </w:rPr>
              <w:t xml:space="preserve">сельсовета </w:t>
            </w:r>
            <w:proofErr w:type="spellStart"/>
            <w:r w:rsidRPr="00D01BD0">
              <w:rPr>
                <w:sz w:val="28"/>
                <w:szCs w:val="28"/>
              </w:rPr>
              <w:t>Тогучинского</w:t>
            </w:r>
            <w:proofErr w:type="spellEnd"/>
            <w:r w:rsidRPr="00D01BD0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</w:tbl>
    <w:p w:rsidR="00AE3B13" w:rsidRPr="00D01BD0" w:rsidRDefault="00AE3B13" w:rsidP="00AE3B13">
      <w:pPr>
        <w:rPr>
          <w:sz w:val="28"/>
          <w:szCs w:val="28"/>
        </w:rPr>
      </w:pPr>
    </w:p>
    <w:p w:rsidR="00AE3B13" w:rsidRPr="00D01BD0" w:rsidRDefault="00AE3B13" w:rsidP="00AE3B13">
      <w:pPr>
        <w:ind w:firstLine="567"/>
        <w:jc w:val="both"/>
        <w:rPr>
          <w:sz w:val="28"/>
          <w:szCs w:val="28"/>
        </w:rPr>
      </w:pPr>
      <w:r w:rsidRPr="00D01BD0">
        <w:rPr>
          <w:sz w:val="28"/>
          <w:szCs w:val="28"/>
        </w:rPr>
        <w:t>В соответствии с пунктом 5 статьи 52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 w:rsidRPr="00D01BD0">
        <w:rPr>
          <w:sz w:val="28"/>
          <w:szCs w:val="28"/>
        </w:rPr>
        <w:t>»,  пунктом</w:t>
      </w:r>
      <w:proofErr w:type="gramEnd"/>
      <w:r w:rsidRPr="00D01BD0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01BD0">
        <w:rPr>
          <w:sz w:val="28"/>
          <w:szCs w:val="28"/>
        </w:rPr>
        <w:t xml:space="preserve">  </w:t>
      </w:r>
      <w:r w:rsidRPr="00D01BD0">
        <w:rPr>
          <w:sz w:val="28"/>
          <w:szCs w:val="28"/>
          <w:shd w:val="clear" w:color="auto" w:fill="FFFFFF"/>
        </w:rPr>
        <w:t>Приказа Минфина России от 19 декабря 2019 г. N 238н "О квалификационных требованиях, предъявляемых к руководителю финансового органа муниципального образования"</w:t>
      </w:r>
      <w:r w:rsidRPr="00D01BD0">
        <w:rPr>
          <w:sz w:val="28"/>
          <w:szCs w:val="28"/>
        </w:rPr>
        <w:t xml:space="preserve"> </w:t>
      </w:r>
    </w:p>
    <w:p w:rsidR="00AE3B13" w:rsidRPr="00AE3B13" w:rsidRDefault="00AE3B13" w:rsidP="00AE3B13">
      <w:pPr>
        <w:pStyle w:val="teksto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AE3B13">
        <w:rPr>
          <w:sz w:val="28"/>
          <w:szCs w:val="28"/>
        </w:rPr>
        <w:t xml:space="preserve">Возложить на главу </w:t>
      </w:r>
      <w:proofErr w:type="spellStart"/>
      <w:r w:rsidRPr="00AE3B13">
        <w:rPr>
          <w:sz w:val="28"/>
          <w:szCs w:val="28"/>
        </w:rPr>
        <w:t>Завьяловского</w:t>
      </w:r>
      <w:proofErr w:type="spellEnd"/>
      <w:r w:rsidRPr="00AE3B13">
        <w:rPr>
          <w:sz w:val="28"/>
          <w:szCs w:val="28"/>
        </w:rPr>
        <w:t xml:space="preserve"> сельсовета </w:t>
      </w:r>
      <w:proofErr w:type="spellStart"/>
      <w:r w:rsidRPr="00AE3B13">
        <w:rPr>
          <w:sz w:val="28"/>
          <w:szCs w:val="28"/>
        </w:rPr>
        <w:t>Тогучинского</w:t>
      </w:r>
      <w:proofErr w:type="spellEnd"/>
      <w:r w:rsidRPr="00AE3B13">
        <w:rPr>
          <w:sz w:val="28"/>
          <w:szCs w:val="28"/>
        </w:rPr>
        <w:t xml:space="preserve"> района Новосибирской </w:t>
      </w:r>
      <w:proofErr w:type="gramStart"/>
      <w:r w:rsidRPr="00AE3B13">
        <w:rPr>
          <w:sz w:val="28"/>
          <w:szCs w:val="28"/>
        </w:rPr>
        <w:t xml:space="preserve">области  </w:t>
      </w:r>
      <w:proofErr w:type="spellStart"/>
      <w:r w:rsidRPr="00AE3B13">
        <w:rPr>
          <w:sz w:val="28"/>
          <w:szCs w:val="28"/>
        </w:rPr>
        <w:t>Шарыкалова</w:t>
      </w:r>
      <w:proofErr w:type="spellEnd"/>
      <w:proofErr w:type="gramEnd"/>
      <w:r w:rsidRPr="00AE3B13">
        <w:rPr>
          <w:sz w:val="28"/>
          <w:szCs w:val="28"/>
        </w:rPr>
        <w:t xml:space="preserve"> Валерия Викторовича  полномочия  руководителя финансового органа  </w:t>
      </w:r>
      <w:proofErr w:type="spellStart"/>
      <w:r w:rsidRPr="00AE3B13">
        <w:rPr>
          <w:sz w:val="28"/>
          <w:szCs w:val="28"/>
        </w:rPr>
        <w:t>Завьяловского</w:t>
      </w:r>
      <w:proofErr w:type="spellEnd"/>
      <w:r w:rsidRPr="00AE3B13">
        <w:rPr>
          <w:sz w:val="28"/>
          <w:szCs w:val="28"/>
        </w:rPr>
        <w:t xml:space="preserve"> сельсовета </w:t>
      </w:r>
      <w:proofErr w:type="spellStart"/>
      <w:r w:rsidRPr="00AE3B13">
        <w:rPr>
          <w:sz w:val="28"/>
          <w:szCs w:val="28"/>
        </w:rPr>
        <w:t>Тогучинского</w:t>
      </w:r>
      <w:proofErr w:type="spellEnd"/>
      <w:r w:rsidRPr="00AE3B13">
        <w:rPr>
          <w:sz w:val="28"/>
          <w:szCs w:val="28"/>
        </w:rPr>
        <w:t xml:space="preserve"> района Новосибирской области.</w:t>
      </w:r>
    </w:p>
    <w:p w:rsidR="00AE3B13" w:rsidRPr="00AE3B13" w:rsidRDefault="00AE3B13" w:rsidP="00AE3B13">
      <w:pPr>
        <w:pStyle w:val="a4"/>
        <w:numPr>
          <w:ilvl w:val="0"/>
          <w:numId w:val="5"/>
        </w:numPr>
        <w:jc w:val="both"/>
        <w:rPr>
          <w:spacing w:val="-12"/>
          <w:sz w:val="28"/>
          <w:szCs w:val="28"/>
        </w:rPr>
      </w:pPr>
      <w:r w:rsidRPr="00AE3B13">
        <w:rPr>
          <w:sz w:val="28"/>
          <w:szCs w:val="28"/>
        </w:rPr>
        <w:t xml:space="preserve">Распоряжение администрации </w:t>
      </w:r>
      <w:proofErr w:type="spellStart"/>
      <w:r w:rsidRPr="00AE3B13">
        <w:rPr>
          <w:sz w:val="28"/>
          <w:szCs w:val="28"/>
        </w:rPr>
        <w:t>Завьяловского</w:t>
      </w:r>
      <w:proofErr w:type="spellEnd"/>
      <w:r w:rsidRPr="00AE3B13">
        <w:rPr>
          <w:sz w:val="28"/>
          <w:szCs w:val="28"/>
        </w:rPr>
        <w:t xml:space="preserve"> сельсовета </w:t>
      </w:r>
      <w:proofErr w:type="spellStart"/>
      <w:r w:rsidRPr="00AE3B13">
        <w:rPr>
          <w:sz w:val="28"/>
          <w:szCs w:val="28"/>
        </w:rPr>
        <w:t>Тогучинского</w:t>
      </w:r>
      <w:proofErr w:type="spellEnd"/>
      <w:r w:rsidRPr="00AE3B13">
        <w:rPr>
          <w:sz w:val="28"/>
          <w:szCs w:val="28"/>
        </w:rPr>
        <w:t xml:space="preserve"> района Новосибирской области от 24.04.2018 № 33-р «</w:t>
      </w:r>
      <w:r w:rsidRPr="00AE3B13">
        <w:rPr>
          <w:rStyle w:val="a3"/>
          <w:b w:val="0"/>
          <w:color w:val="000000"/>
          <w:sz w:val="28"/>
          <w:szCs w:val="28"/>
        </w:rPr>
        <w:t xml:space="preserve">О назначении руководителя финансового органа администрации </w:t>
      </w:r>
      <w:proofErr w:type="spellStart"/>
      <w:r w:rsidRPr="00AE3B13">
        <w:rPr>
          <w:rStyle w:val="a3"/>
          <w:b w:val="0"/>
          <w:color w:val="000000"/>
          <w:sz w:val="28"/>
          <w:szCs w:val="28"/>
        </w:rPr>
        <w:t>Завьяловского</w:t>
      </w:r>
      <w:proofErr w:type="spellEnd"/>
      <w:r w:rsidRPr="00AE3B13">
        <w:rPr>
          <w:rStyle w:val="a3"/>
          <w:b w:val="0"/>
          <w:color w:val="000000"/>
          <w:sz w:val="28"/>
          <w:szCs w:val="28"/>
        </w:rPr>
        <w:t xml:space="preserve"> сельсовета </w:t>
      </w:r>
      <w:proofErr w:type="spellStart"/>
      <w:r w:rsidRPr="00AE3B13">
        <w:rPr>
          <w:rStyle w:val="a3"/>
          <w:b w:val="0"/>
          <w:color w:val="000000"/>
          <w:sz w:val="28"/>
          <w:szCs w:val="28"/>
        </w:rPr>
        <w:t>Тогучинского</w:t>
      </w:r>
      <w:proofErr w:type="spellEnd"/>
      <w:r w:rsidRPr="00AE3B13">
        <w:rPr>
          <w:rStyle w:val="a3"/>
          <w:b w:val="0"/>
          <w:color w:val="000000"/>
          <w:sz w:val="28"/>
          <w:szCs w:val="28"/>
        </w:rPr>
        <w:t xml:space="preserve"> района Новосибирской области</w:t>
      </w:r>
      <w:r w:rsidRPr="00AE3B13">
        <w:rPr>
          <w:sz w:val="28"/>
          <w:szCs w:val="28"/>
        </w:rPr>
        <w:t>» считать утратившим силу.</w:t>
      </w:r>
    </w:p>
    <w:p w:rsidR="00AE3B13" w:rsidRPr="00AE3B13" w:rsidRDefault="00AE3B13" w:rsidP="00964826">
      <w:pPr>
        <w:numPr>
          <w:ilvl w:val="0"/>
          <w:numId w:val="5"/>
        </w:numPr>
        <w:jc w:val="both"/>
        <w:rPr>
          <w:spacing w:val="-12"/>
          <w:sz w:val="28"/>
          <w:szCs w:val="28"/>
        </w:rPr>
      </w:pPr>
      <w:r w:rsidRPr="00AE3B13">
        <w:rPr>
          <w:color w:val="000000"/>
          <w:sz w:val="28"/>
          <w:szCs w:val="28"/>
        </w:rPr>
        <w:t>К</w:t>
      </w:r>
      <w:r w:rsidRPr="00AE3B13">
        <w:rPr>
          <w:sz w:val="28"/>
          <w:szCs w:val="28"/>
        </w:rPr>
        <w:t xml:space="preserve">онтроль по исполнению настоящего </w:t>
      </w:r>
      <w:proofErr w:type="gramStart"/>
      <w:r w:rsidRPr="00AE3B13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собой.</w:t>
      </w:r>
    </w:p>
    <w:p w:rsidR="00AE3B13" w:rsidRDefault="00AE3B13" w:rsidP="00AE3B13">
      <w:pPr>
        <w:ind w:left="720"/>
        <w:jc w:val="both"/>
        <w:rPr>
          <w:color w:val="000000"/>
          <w:sz w:val="28"/>
          <w:szCs w:val="28"/>
        </w:rPr>
      </w:pPr>
    </w:p>
    <w:p w:rsidR="00AE3B13" w:rsidRPr="00AE3B13" w:rsidRDefault="00AE3B13" w:rsidP="00AE3B13">
      <w:pPr>
        <w:ind w:left="720"/>
        <w:jc w:val="both"/>
        <w:rPr>
          <w:spacing w:val="-12"/>
          <w:sz w:val="28"/>
          <w:szCs w:val="28"/>
        </w:rPr>
      </w:pPr>
    </w:p>
    <w:p w:rsidR="00E97D6F" w:rsidRPr="00E97D6F" w:rsidRDefault="00E97D6F" w:rsidP="00532528">
      <w:pPr>
        <w:jc w:val="both"/>
        <w:rPr>
          <w:rStyle w:val="a3"/>
          <w:b w:val="0"/>
          <w:color w:val="000000"/>
          <w:sz w:val="28"/>
          <w:szCs w:val="28"/>
        </w:rPr>
      </w:pPr>
    </w:p>
    <w:p w:rsidR="00532528" w:rsidRPr="00E97D6F" w:rsidRDefault="00532528" w:rsidP="00532528">
      <w:pPr>
        <w:jc w:val="both"/>
        <w:rPr>
          <w:b/>
          <w:color w:val="000000"/>
          <w:sz w:val="28"/>
          <w:szCs w:val="28"/>
        </w:rPr>
      </w:pPr>
    </w:p>
    <w:p w:rsidR="00532528" w:rsidRPr="00E97D6F" w:rsidRDefault="00532528" w:rsidP="00532528">
      <w:pPr>
        <w:jc w:val="both"/>
        <w:rPr>
          <w:sz w:val="28"/>
          <w:szCs w:val="28"/>
        </w:rPr>
      </w:pPr>
      <w:r w:rsidRPr="00E97D6F">
        <w:rPr>
          <w:sz w:val="28"/>
          <w:szCs w:val="28"/>
        </w:rPr>
        <w:t xml:space="preserve">Глава </w:t>
      </w:r>
      <w:proofErr w:type="spellStart"/>
      <w:r w:rsidRPr="00E97D6F">
        <w:rPr>
          <w:sz w:val="28"/>
          <w:szCs w:val="28"/>
        </w:rPr>
        <w:t>Завьяловского</w:t>
      </w:r>
      <w:proofErr w:type="spellEnd"/>
      <w:r w:rsidRPr="00E97D6F">
        <w:rPr>
          <w:sz w:val="28"/>
          <w:szCs w:val="28"/>
        </w:rPr>
        <w:t xml:space="preserve"> сельсовета                                                   </w:t>
      </w:r>
      <w:proofErr w:type="spellStart"/>
      <w:r w:rsidR="00AE3B13">
        <w:rPr>
          <w:sz w:val="28"/>
          <w:szCs w:val="28"/>
        </w:rPr>
        <w:t>В.В.Шарыкалов</w:t>
      </w:r>
      <w:proofErr w:type="spellEnd"/>
    </w:p>
    <w:p w:rsidR="00532528" w:rsidRPr="00E97D6F" w:rsidRDefault="00532528" w:rsidP="00532528">
      <w:pPr>
        <w:rPr>
          <w:sz w:val="28"/>
          <w:szCs w:val="28"/>
        </w:rPr>
      </w:pPr>
      <w:proofErr w:type="spellStart"/>
      <w:r w:rsidRPr="00E97D6F">
        <w:rPr>
          <w:sz w:val="28"/>
          <w:szCs w:val="28"/>
        </w:rPr>
        <w:t>Тогучинского</w:t>
      </w:r>
      <w:proofErr w:type="spellEnd"/>
      <w:r w:rsidRPr="00E97D6F">
        <w:rPr>
          <w:sz w:val="28"/>
          <w:szCs w:val="28"/>
        </w:rPr>
        <w:t xml:space="preserve"> района Новосибирской области</w:t>
      </w:r>
    </w:p>
    <w:p w:rsidR="00532528" w:rsidRPr="00E97D6F" w:rsidRDefault="00532528" w:rsidP="00532528">
      <w:pPr>
        <w:rPr>
          <w:sz w:val="28"/>
          <w:szCs w:val="28"/>
        </w:rPr>
      </w:pPr>
    </w:p>
    <w:p w:rsidR="00532528" w:rsidRDefault="00532528" w:rsidP="00532528">
      <w:pPr>
        <w:rPr>
          <w:sz w:val="28"/>
          <w:szCs w:val="28"/>
        </w:rPr>
      </w:pPr>
    </w:p>
    <w:p w:rsidR="00E97D6F" w:rsidRDefault="00E97D6F" w:rsidP="00532528">
      <w:pPr>
        <w:rPr>
          <w:sz w:val="28"/>
          <w:szCs w:val="28"/>
        </w:rPr>
      </w:pPr>
    </w:p>
    <w:p w:rsidR="00E97D6F" w:rsidRPr="00E97D6F" w:rsidRDefault="00E97D6F" w:rsidP="00532528">
      <w:pPr>
        <w:rPr>
          <w:sz w:val="28"/>
          <w:szCs w:val="28"/>
        </w:rPr>
      </w:pPr>
    </w:p>
    <w:p w:rsidR="00532528" w:rsidRPr="00E97D6F" w:rsidRDefault="00532528" w:rsidP="00532528">
      <w:pPr>
        <w:rPr>
          <w:sz w:val="28"/>
          <w:szCs w:val="28"/>
        </w:rPr>
      </w:pPr>
    </w:p>
    <w:p w:rsidR="00532528" w:rsidRDefault="00532528" w:rsidP="00532528">
      <w:pPr>
        <w:rPr>
          <w:sz w:val="20"/>
          <w:szCs w:val="20"/>
        </w:rPr>
      </w:pPr>
      <w:r>
        <w:rPr>
          <w:sz w:val="20"/>
          <w:szCs w:val="20"/>
        </w:rPr>
        <w:t>Васильева</w:t>
      </w:r>
    </w:p>
    <w:p w:rsidR="00532528" w:rsidRDefault="00532528" w:rsidP="00532528">
      <w:pPr>
        <w:rPr>
          <w:sz w:val="20"/>
          <w:szCs w:val="20"/>
        </w:rPr>
      </w:pPr>
      <w:r>
        <w:rPr>
          <w:sz w:val="20"/>
          <w:szCs w:val="20"/>
        </w:rPr>
        <w:t>25-524</w:t>
      </w:r>
    </w:p>
    <w:p w:rsidR="00AB4C3B" w:rsidRDefault="00AB4C3B"/>
    <w:sectPr w:rsidR="00AB4C3B" w:rsidSect="005325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75797"/>
    <w:multiLevelType w:val="hybridMultilevel"/>
    <w:tmpl w:val="56045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841A7"/>
    <w:multiLevelType w:val="hybridMultilevel"/>
    <w:tmpl w:val="C9BCB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53F67"/>
    <w:multiLevelType w:val="hybridMultilevel"/>
    <w:tmpl w:val="36D4E538"/>
    <w:lvl w:ilvl="0" w:tplc="0419000F">
      <w:start w:val="1"/>
      <w:numFmt w:val="decimal"/>
      <w:lvlText w:val="%1."/>
      <w:lvlJc w:val="left"/>
      <w:pPr>
        <w:ind w:left="1368" w:hanging="360"/>
      </w:p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">
    <w:nsid w:val="670F7FDD"/>
    <w:multiLevelType w:val="hybridMultilevel"/>
    <w:tmpl w:val="E7E271E6"/>
    <w:lvl w:ilvl="0" w:tplc="8D0ED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15D9F"/>
    <w:multiLevelType w:val="hybridMultilevel"/>
    <w:tmpl w:val="FFFC3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A4"/>
    <w:rsid w:val="000E5B69"/>
    <w:rsid w:val="002C1EA4"/>
    <w:rsid w:val="002E35D9"/>
    <w:rsid w:val="00532528"/>
    <w:rsid w:val="009D5CDF"/>
    <w:rsid w:val="00AB4C3B"/>
    <w:rsid w:val="00AE3B13"/>
    <w:rsid w:val="00DE090B"/>
    <w:rsid w:val="00E9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C8128-245D-4C9F-B56A-DF38B8A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32528"/>
    <w:rPr>
      <w:b/>
      <w:bCs/>
    </w:rPr>
  </w:style>
  <w:style w:type="paragraph" w:styleId="a4">
    <w:name w:val="List Paragraph"/>
    <w:basedOn w:val="a"/>
    <w:uiPriority w:val="34"/>
    <w:qFormat/>
    <w:rsid w:val="002E35D9"/>
    <w:pPr>
      <w:ind w:left="720"/>
      <w:contextualSpacing/>
    </w:pPr>
  </w:style>
  <w:style w:type="paragraph" w:customStyle="1" w:styleId="tekstob">
    <w:name w:val="tekstob"/>
    <w:basedOn w:val="a"/>
    <w:rsid w:val="00AE3B1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0E5B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5B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Vassino VipNet</cp:lastModifiedBy>
  <cp:revision>10</cp:revision>
  <cp:lastPrinted>2023-05-25T05:29:00Z</cp:lastPrinted>
  <dcterms:created xsi:type="dcterms:W3CDTF">2018-04-24T03:08:00Z</dcterms:created>
  <dcterms:modified xsi:type="dcterms:W3CDTF">2023-06-01T04:44:00Z</dcterms:modified>
</cp:coreProperties>
</file>